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18" w:rsidRDefault="00634718" w:rsidP="00634718">
      <w:pPr>
        <w:jc w:val="center"/>
      </w:pPr>
      <w:r>
        <w:t>KEÇİÖREN ŞEHİT MUSTAFA ÜNAL ORTAOKULU MÜDÜRLÜĞÜNE</w:t>
      </w:r>
    </w:p>
    <w:p w:rsidR="00634718" w:rsidRDefault="00634718" w:rsidP="006347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KEÇİÖREN/ANKARA</w:t>
      </w:r>
    </w:p>
    <w:p w:rsidR="005E0E0D" w:rsidRDefault="00B02857" w:rsidP="00634718">
      <w:r>
        <w:tab/>
        <w:t>19.03.2025 Çarşamba</w:t>
      </w:r>
      <w:r w:rsidR="00634718">
        <w:t xml:space="preserve"> günü okulumuzda yapılacak ola</w:t>
      </w:r>
      <w:r>
        <w:t>n Fen Bilimleri dersi 2. dönem 1</w:t>
      </w:r>
      <w:r w:rsidR="00634718">
        <w:t>. orta</w:t>
      </w:r>
      <w:r w:rsidR="005E0E0D">
        <w:t>k</w:t>
      </w:r>
      <w:r>
        <w:t xml:space="preserve"> sınav soruları 5. sınıflarda 7</w:t>
      </w:r>
      <w:r w:rsidR="00634718">
        <w:t>.</w:t>
      </w:r>
      <w:r>
        <w:t xml:space="preserve"> senaryoya; 6. sınıflarda 7. senaryoya; 7. sınıflarda 6</w:t>
      </w:r>
      <w:r w:rsidR="005E0E0D">
        <w:t>. senaryoya; 8. sınıflarda 7</w:t>
      </w:r>
      <w:r w:rsidR="00634718">
        <w:t xml:space="preserve">. senaryoya göre hazırlanmış olup, kazanımlar ve soru sayıları aşağıdaki tablolarda belirtilmiştir. </w:t>
      </w:r>
      <w:r w:rsidR="00634718">
        <w:tab/>
      </w:r>
    </w:p>
    <w:p w:rsidR="00930D83" w:rsidRDefault="00634718" w:rsidP="00E415D8">
      <w:pPr>
        <w:ind w:left="708"/>
      </w:pPr>
      <w:r>
        <w:t>Bilgilerinize arz ederim.</w:t>
      </w:r>
    </w:p>
    <w:p w:rsidR="00543170" w:rsidRDefault="00543170" w:rsidP="00E415D8">
      <w:pPr>
        <w:ind w:left="708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5"/>
        <w:gridCol w:w="2036"/>
      </w:tblGrid>
      <w:tr w:rsidR="00642A54" w:rsidTr="00930D83">
        <w:trPr>
          <w:trHeight w:val="526"/>
        </w:trPr>
        <w:tc>
          <w:tcPr>
            <w:tcW w:w="10041" w:type="dxa"/>
            <w:gridSpan w:val="2"/>
          </w:tcPr>
          <w:p w:rsid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5</w:t>
            </w:r>
            <w:r w:rsidR="00B02857">
              <w:rPr>
                <w:b/>
              </w:rPr>
              <w:t>. SINIF FEN BİLİMLERİ 2. DÖNEM 1</w:t>
            </w:r>
            <w:r w:rsidRPr="00642A54">
              <w:rPr>
                <w:b/>
              </w:rPr>
              <w:t xml:space="preserve">. ORTAK YAZILI KONU SORU DAĞILIM TABLOSU </w:t>
            </w:r>
          </w:p>
          <w:p w:rsidR="00642A54" w:rsidRPr="00642A54" w:rsidRDefault="00B02857" w:rsidP="00642A54">
            <w:pPr>
              <w:jc w:val="center"/>
              <w:rPr>
                <w:b/>
              </w:rPr>
            </w:pPr>
            <w:r>
              <w:rPr>
                <w:b/>
              </w:rPr>
              <w:t>SENARYO 7</w:t>
            </w:r>
          </w:p>
        </w:tc>
      </w:tr>
      <w:tr w:rsidR="00642A54" w:rsidTr="00930D83">
        <w:trPr>
          <w:trHeight w:val="270"/>
        </w:trPr>
        <w:tc>
          <w:tcPr>
            <w:tcW w:w="8005" w:type="dxa"/>
          </w:tcPr>
          <w:p w:rsidR="00642A54" w:rsidRP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2035" w:type="dxa"/>
          </w:tcPr>
          <w:p w:rsidR="00642A54" w:rsidRP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642A54" w:rsidTr="00930D83">
        <w:trPr>
          <w:trHeight w:val="526"/>
        </w:trPr>
        <w:tc>
          <w:tcPr>
            <w:tcW w:w="8005" w:type="dxa"/>
          </w:tcPr>
          <w:p w:rsidR="00642A54" w:rsidRDefault="00197A75" w:rsidP="00642A54">
            <w:r w:rsidRPr="00197A75">
              <w:t>FB.5.3.1.1. Bitki ve hayvan hücrelerini temel kısımları ve özellikleri açısından karşılaştırabilme</w:t>
            </w:r>
          </w:p>
        </w:tc>
        <w:tc>
          <w:tcPr>
            <w:tcW w:w="2035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930D83">
        <w:trPr>
          <w:trHeight w:val="270"/>
        </w:trPr>
        <w:tc>
          <w:tcPr>
            <w:tcW w:w="8005" w:type="dxa"/>
          </w:tcPr>
          <w:p w:rsidR="00642A54" w:rsidRDefault="00197A75" w:rsidP="00642A54">
            <w:r w:rsidRPr="00197A75">
              <w:t>FB.5.3.1.2. Hücre-doku-organ-sistem-organizma kavramlarını yapılandırabilme</w:t>
            </w:r>
          </w:p>
        </w:tc>
        <w:tc>
          <w:tcPr>
            <w:tcW w:w="2035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930D83">
        <w:trPr>
          <w:trHeight w:val="256"/>
        </w:trPr>
        <w:tc>
          <w:tcPr>
            <w:tcW w:w="8005" w:type="dxa"/>
          </w:tcPr>
          <w:p w:rsidR="00642A54" w:rsidRDefault="00197A75" w:rsidP="00642A54">
            <w:r w:rsidRPr="00197A75">
              <w:t>FB.5.3.2.1. Destek ve hareket sistemine ait yapıları sınıflandırabilme</w:t>
            </w:r>
          </w:p>
        </w:tc>
        <w:tc>
          <w:tcPr>
            <w:tcW w:w="2035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930D83">
        <w:trPr>
          <w:trHeight w:val="526"/>
        </w:trPr>
        <w:tc>
          <w:tcPr>
            <w:tcW w:w="8005" w:type="dxa"/>
          </w:tcPr>
          <w:p w:rsidR="00642A54" w:rsidRDefault="00197A75" w:rsidP="00642A54">
            <w:r w:rsidRPr="00197A75">
              <w:t>FB.5.3.2.2. Destek ve hareket sisteminin sağlığı için yapılması gerekenler konusunda bilgi toplayabilme</w:t>
            </w:r>
          </w:p>
        </w:tc>
        <w:tc>
          <w:tcPr>
            <w:tcW w:w="2035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930D83">
        <w:trPr>
          <w:trHeight w:val="539"/>
        </w:trPr>
        <w:tc>
          <w:tcPr>
            <w:tcW w:w="8005" w:type="dxa"/>
          </w:tcPr>
          <w:p w:rsidR="00642A54" w:rsidRDefault="00197A75" w:rsidP="00642A54">
            <w:r w:rsidRPr="00197A75">
              <w:t>FB.5.4.1.1. Bir kaynaktan çıkan ışığın her yönde doğrusal bir yol izlediğini gözlem yoluyla açıklayabilme</w:t>
            </w:r>
          </w:p>
        </w:tc>
        <w:tc>
          <w:tcPr>
            <w:tcW w:w="2035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5E0E0D" w:rsidTr="00930D83">
        <w:trPr>
          <w:trHeight w:val="256"/>
        </w:trPr>
        <w:tc>
          <w:tcPr>
            <w:tcW w:w="8005" w:type="dxa"/>
          </w:tcPr>
          <w:p w:rsidR="005E0E0D" w:rsidRPr="005E0E0D" w:rsidRDefault="00197A75" w:rsidP="00642A54">
            <w:r w:rsidRPr="00197A75">
              <w:t>FB.5.4.2.1. Maddeleri ışığı geçirme durumlarına göre sınıflandırabilme</w:t>
            </w:r>
          </w:p>
        </w:tc>
        <w:tc>
          <w:tcPr>
            <w:tcW w:w="2035" w:type="dxa"/>
          </w:tcPr>
          <w:p w:rsidR="005E0E0D" w:rsidRDefault="005E0E0D" w:rsidP="00642A54">
            <w:pPr>
              <w:jc w:val="center"/>
            </w:pPr>
            <w:r>
              <w:t>1</w:t>
            </w:r>
          </w:p>
        </w:tc>
      </w:tr>
      <w:tr w:rsidR="005E0E0D" w:rsidTr="00930D83">
        <w:trPr>
          <w:trHeight w:val="270"/>
        </w:trPr>
        <w:tc>
          <w:tcPr>
            <w:tcW w:w="8005" w:type="dxa"/>
          </w:tcPr>
          <w:p w:rsidR="005E0E0D" w:rsidRPr="005E0E0D" w:rsidRDefault="00197A75" w:rsidP="00642A54">
            <w:r w:rsidRPr="00197A75">
              <w:t>FB.5.4.3.1. Tam gölgeye yönelik bilimsel gözlem yapabilme</w:t>
            </w:r>
          </w:p>
        </w:tc>
        <w:tc>
          <w:tcPr>
            <w:tcW w:w="2035" w:type="dxa"/>
          </w:tcPr>
          <w:p w:rsidR="005E0E0D" w:rsidRDefault="005E0E0D" w:rsidP="00642A54">
            <w:pPr>
              <w:jc w:val="center"/>
            </w:pPr>
            <w:r>
              <w:t>1</w:t>
            </w:r>
          </w:p>
        </w:tc>
      </w:tr>
      <w:tr w:rsidR="00197A75" w:rsidTr="00543170">
        <w:trPr>
          <w:trHeight w:val="272"/>
        </w:trPr>
        <w:tc>
          <w:tcPr>
            <w:tcW w:w="8005" w:type="dxa"/>
          </w:tcPr>
          <w:p w:rsidR="00197A75" w:rsidRPr="00197A75" w:rsidRDefault="00197A75" w:rsidP="00642A54">
            <w:r w:rsidRPr="00197A75">
              <w:t>FB.5.5.1.1. Maddeleri tanecikli, boşluklu ve hareketli yap</w:t>
            </w:r>
            <w:r>
              <w:t>ı</w:t>
            </w:r>
            <w:r w:rsidRPr="00197A75">
              <w:t>s</w:t>
            </w:r>
            <w:r>
              <w:t>ı</w:t>
            </w:r>
            <w:r w:rsidRPr="00197A75">
              <w:t>na göre sınıflandırabilme</w:t>
            </w:r>
          </w:p>
        </w:tc>
        <w:tc>
          <w:tcPr>
            <w:tcW w:w="2035" w:type="dxa"/>
          </w:tcPr>
          <w:p w:rsidR="00197A75" w:rsidRDefault="00197A75" w:rsidP="00642A54">
            <w:pPr>
              <w:jc w:val="center"/>
            </w:pPr>
            <w:r>
              <w:t>1</w:t>
            </w:r>
          </w:p>
        </w:tc>
      </w:tr>
      <w:tr w:rsidR="00642A54" w:rsidTr="00930D83">
        <w:trPr>
          <w:trHeight w:val="256"/>
        </w:trPr>
        <w:tc>
          <w:tcPr>
            <w:tcW w:w="8005" w:type="dxa"/>
          </w:tcPr>
          <w:p w:rsidR="00642A54" w:rsidRPr="00642A54" w:rsidRDefault="00642A54" w:rsidP="00642A54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2035" w:type="dxa"/>
          </w:tcPr>
          <w:p w:rsidR="00642A54" w:rsidRPr="00B44998" w:rsidRDefault="00197A75" w:rsidP="00642A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4F0F12" w:rsidRDefault="004F0F12" w:rsidP="00634718"/>
    <w:p w:rsidR="00930D83" w:rsidRDefault="00930D83" w:rsidP="0063471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  <w:gridCol w:w="1985"/>
      </w:tblGrid>
      <w:tr w:rsidR="00930D83" w:rsidTr="00930D83">
        <w:tc>
          <w:tcPr>
            <w:tcW w:w="10060" w:type="dxa"/>
            <w:gridSpan w:val="2"/>
          </w:tcPr>
          <w:p w:rsidR="00930D83" w:rsidRDefault="00930D83" w:rsidP="00930D83">
            <w:pPr>
              <w:jc w:val="center"/>
              <w:rPr>
                <w:b/>
              </w:rPr>
            </w:pPr>
            <w:r>
              <w:rPr>
                <w:b/>
              </w:rPr>
              <w:t>6. SINIF FEN BİLİMLERİ 2. DÖNEM 1</w:t>
            </w:r>
            <w:r w:rsidRPr="00642A54">
              <w:rPr>
                <w:b/>
              </w:rPr>
              <w:t xml:space="preserve">. ORTAK YAZILI KONU SORU DAĞILIM TABLOSU </w:t>
            </w:r>
          </w:p>
          <w:p w:rsidR="00930D83" w:rsidRPr="00642A54" w:rsidRDefault="00930D83" w:rsidP="00930D83">
            <w:pPr>
              <w:jc w:val="center"/>
              <w:rPr>
                <w:b/>
              </w:rPr>
            </w:pPr>
            <w:r>
              <w:rPr>
                <w:b/>
              </w:rPr>
              <w:t>SENARYO 7</w:t>
            </w:r>
          </w:p>
        </w:tc>
      </w:tr>
      <w:tr w:rsidR="00930D83" w:rsidTr="005250B9">
        <w:tc>
          <w:tcPr>
            <w:tcW w:w="8075" w:type="dxa"/>
          </w:tcPr>
          <w:p w:rsidR="00930D83" w:rsidRPr="00642A54" w:rsidRDefault="00930D83" w:rsidP="001C0F4D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985" w:type="dxa"/>
          </w:tcPr>
          <w:p w:rsidR="00930D83" w:rsidRPr="00642A54" w:rsidRDefault="00930D83" w:rsidP="001C0F4D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F.6.3.2.1. Sürati tanımlar ve birimini ifade eder.</w:t>
            </w:r>
          </w:p>
          <w:p w:rsidR="00930D83" w:rsidRDefault="00930D83" w:rsidP="00930D83">
            <w:r w:rsidRPr="00930D83">
              <w:t>F.6.3.2.2. Yol, zaman ve sürat arasındaki ilişkiyi grafik üzerinde gösterir.</w:t>
            </w:r>
          </w:p>
        </w:tc>
        <w:tc>
          <w:tcPr>
            <w:tcW w:w="1985" w:type="dxa"/>
            <w:vAlign w:val="center"/>
          </w:tcPr>
          <w:p w:rsidR="00930D83" w:rsidRPr="00B44998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F.6.4.1.1. Maddelerin; tanecikli, boşluklu ve hareketli yapıda olduğunu ifade eder.</w:t>
            </w:r>
          </w:p>
        </w:tc>
        <w:tc>
          <w:tcPr>
            <w:tcW w:w="1985" w:type="dxa"/>
            <w:vAlign w:val="center"/>
          </w:tcPr>
          <w:p w:rsidR="00930D83" w:rsidRPr="00B44998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F.6.4.1.2. Hâl değişimine bağlı olarak maddenin tanecikleri arasındaki boşluk ve taneciklerin hareketliliğinin değiştiğini deney yaparak karşılaştırır.</w:t>
            </w:r>
          </w:p>
        </w:tc>
        <w:tc>
          <w:tcPr>
            <w:tcW w:w="1985" w:type="dxa"/>
            <w:vAlign w:val="center"/>
          </w:tcPr>
          <w:p w:rsidR="00930D83" w:rsidRPr="00B44998" w:rsidRDefault="00930D83" w:rsidP="00930D83">
            <w:pPr>
              <w:jc w:val="center"/>
            </w:pPr>
            <w: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F.6.4.2.1. Yoğunluğu tanımlar.</w:t>
            </w:r>
          </w:p>
        </w:tc>
        <w:tc>
          <w:tcPr>
            <w:tcW w:w="1985" w:type="dxa"/>
            <w:vAlign w:val="center"/>
          </w:tcPr>
          <w:p w:rsidR="00930D83" w:rsidRPr="00B44998" w:rsidRDefault="00930D83" w:rsidP="00930D83">
            <w:pPr>
              <w:jc w:val="center"/>
            </w:pPr>
            <w: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F.6.4.2.2.Tasarladığı deneyler sonucunda çeşitli maddelerin yoğunluklarını hesaplar.</w:t>
            </w:r>
          </w:p>
        </w:tc>
        <w:tc>
          <w:tcPr>
            <w:tcW w:w="1985" w:type="dxa"/>
            <w:vAlign w:val="center"/>
          </w:tcPr>
          <w:p w:rsidR="00930D83" w:rsidRPr="00B44998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F.6.4.2.3. Birbiri içinde çözünmeyen sıvıların yoğunluklarını deney yaparak karşılaştırır.</w:t>
            </w:r>
          </w:p>
        </w:tc>
        <w:tc>
          <w:tcPr>
            <w:tcW w:w="1985" w:type="dxa"/>
            <w:vAlign w:val="center"/>
          </w:tcPr>
          <w:p w:rsidR="00930D83" w:rsidRPr="00B44998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Pr="00E415D8" w:rsidRDefault="00930D83" w:rsidP="00930D83">
            <w:r w:rsidRPr="00930D83">
              <w:t>F.6.4.2.4. Suyun katı ve sıvı hâllerine ait yoğunlukları karşılaştırarak bu durumun canlılar için önemini tartışır.</w:t>
            </w:r>
          </w:p>
        </w:tc>
        <w:tc>
          <w:tcPr>
            <w:tcW w:w="1985" w:type="dxa"/>
            <w:vAlign w:val="center"/>
          </w:tcPr>
          <w:p w:rsidR="00930D83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Pr="00E415D8" w:rsidRDefault="00930D83" w:rsidP="00930D83">
            <w:r w:rsidRPr="00930D83">
              <w:t>F.6.4.3.1. Maddeleri, ısı iletimi bakımından sınıflandırır.</w:t>
            </w:r>
          </w:p>
        </w:tc>
        <w:tc>
          <w:tcPr>
            <w:tcW w:w="1985" w:type="dxa"/>
            <w:vAlign w:val="center"/>
          </w:tcPr>
          <w:p w:rsidR="00930D83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F.6.4.3.2. Binalarda kullanılan ısı yalıtım malzemelerinin seçilme ölçütlerini belirler.</w:t>
            </w:r>
          </w:p>
          <w:p w:rsidR="00930D83" w:rsidRPr="00E415D8" w:rsidRDefault="00930D83" w:rsidP="00930D83">
            <w:r w:rsidRPr="00930D83">
              <w:t>F.6.4.3.3. Alternatif ısı yalıtım malzemeleri geliştirir.</w:t>
            </w:r>
          </w:p>
        </w:tc>
        <w:tc>
          <w:tcPr>
            <w:tcW w:w="1985" w:type="dxa"/>
            <w:vAlign w:val="center"/>
          </w:tcPr>
          <w:p w:rsidR="00930D83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Default="00930D83" w:rsidP="00930D83">
            <w:r w:rsidRPr="00930D83">
              <w:t>F.6.4.3.4. Binalarda ısı yalıtımının önemini, aile ve ülke ekonomisi ve kaynakların etkili kullanımı bakımından tartışır.</w:t>
            </w:r>
          </w:p>
          <w:p w:rsidR="00930D83" w:rsidRDefault="00930D83" w:rsidP="00930D83">
            <w:r w:rsidRPr="00930D83">
              <w:t>F.6.4.4.1. Yakıtları, katı, sıvı ve gaz yakıtlar olarak sınıflandırıp yaygın şekilde kullanılan yakıtlara örnekler verir.</w:t>
            </w:r>
          </w:p>
          <w:p w:rsidR="00930D83" w:rsidRPr="00E415D8" w:rsidRDefault="00930D83" w:rsidP="00930D83">
            <w:r w:rsidRPr="00930D83">
              <w:t>F.6.4.4.2. Farklı türdeki yakıtların ısı amaçlı kullanımının, insan ve çevre üzerine etkilerini tartışır.</w:t>
            </w:r>
          </w:p>
        </w:tc>
        <w:tc>
          <w:tcPr>
            <w:tcW w:w="1985" w:type="dxa"/>
            <w:vAlign w:val="center"/>
          </w:tcPr>
          <w:p w:rsidR="00930D83" w:rsidRDefault="00930D83" w:rsidP="00930D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30D83" w:rsidTr="005250B9">
        <w:tc>
          <w:tcPr>
            <w:tcW w:w="8075" w:type="dxa"/>
          </w:tcPr>
          <w:p w:rsidR="00930D83" w:rsidRPr="00642A54" w:rsidRDefault="00930D83" w:rsidP="00930D83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985" w:type="dxa"/>
          </w:tcPr>
          <w:p w:rsidR="00930D83" w:rsidRPr="00B44998" w:rsidRDefault="00930D83" w:rsidP="00930D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30D83" w:rsidRDefault="00930D83" w:rsidP="00634718"/>
    <w:p w:rsidR="00930D83" w:rsidRDefault="00930D83" w:rsidP="0063471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7"/>
        <w:gridCol w:w="2044"/>
      </w:tblGrid>
      <w:tr w:rsidR="00B44998" w:rsidTr="00930D83">
        <w:trPr>
          <w:trHeight w:val="533"/>
        </w:trPr>
        <w:tc>
          <w:tcPr>
            <w:tcW w:w="10081" w:type="dxa"/>
            <w:gridSpan w:val="2"/>
          </w:tcPr>
          <w:p w:rsidR="00B44998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02857">
              <w:rPr>
                <w:b/>
              </w:rPr>
              <w:t>. SINIF FEN BİLİMLERİ 2. DÖNEM 1</w:t>
            </w:r>
            <w:r w:rsidRPr="00642A54">
              <w:rPr>
                <w:b/>
              </w:rPr>
              <w:t xml:space="preserve">. ORTAK YAZILI KONU SORU DAĞILIM TABLOSU </w:t>
            </w:r>
          </w:p>
          <w:p w:rsidR="00B44998" w:rsidRPr="00642A54" w:rsidRDefault="00B02857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6</w:t>
            </w:r>
          </w:p>
        </w:tc>
      </w:tr>
      <w:tr w:rsidR="00B44998" w:rsidTr="005250B9">
        <w:trPr>
          <w:trHeight w:val="273"/>
        </w:trPr>
        <w:tc>
          <w:tcPr>
            <w:tcW w:w="80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2044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5250B9">
        <w:trPr>
          <w:trHeight w:val="259"/>
        </w:trPr>
        <w:tc>
          <w:tcPr>
            <w:tcW w:w="8037" w:type="dxa"/>
          </w:tcPr>
          <w:p w:rsidR="00B44998" w:rsidRDefault="00543170" w:rsidP="00E35772">
            <w:r w:rsidRPr="00543170">
              <w:t>F.7.4.2.1. Saf maddeleri, element ve bileşik olarak sınıflandırarak örnekler verir.</w:t>
            </w:r>
          </w:p>
        </w:tc>
        <w:tc>
          <w:tcPr>
            <w:tcW w:w="2044" w:type="dxa"/>
            <w:vAlign w:val="center"/>
          </w:tcPr>
          <w:p w:rsidR="00B44998" w:rsidRPr="00B44998" w:rsidRDefault="00E415D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250B9">
        <w:trPr>
          <w:trHeight w:val="273"/>
        </w:trPr>
        <w:tc>
          <w:tcPr>
            <w:tcW w:w="8037" w:type="dxa"/>
          </w:tcPr>
          <w:p w:rsidR="00B44998" w:rsidRDefault="00543170" w:rsidP="00E35772">
            <w:r w:rsidRPr="00543170">
              <w:t>F.7.4.2.2. Periyodik sistemdeki ilk 18 elementin ve yaygın elementlerin (altın, gümüş, bakır, çinko, kurşun, civa, platin, demir ve iyot) isimlerini, sembollerini ve bazı kullanım alanlarını ifade eder.</w:t>
            </w:r>
          </w:p>
        </w:tc>
        <w:tc>
          <w:tcPr>
            <w:tcW w:w="2044" w:type="dxa"/>
            <w:vAlign w:val="center"/>
          </w:tcPr>
          <w:p w:rsidR="00B44998" w:rsidRPr="00B44998" w:rsidRDefault="00E415D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250B9">
        <w:trPr>
          <w:trHeight w:val="259"/>
        </w:trPr>
        <w:tc>
          <w:tcPr>
            <w:tcW w:w="8037" w:type="dxa"/>
          </w:tcPr>
          <w:p w:rsidR="00B44998" w:rsidRDefault="00543170" w:rsidP="00E35772">
            <w:r w:rsidRPr="00543170">
              <w:t>F.7.4.2.3. Yaygın bileşiklerin formüllerini, isimlerini ve bazı kullanım alanlarını ifade eder.</w:t>
            </w:r>
          </w:p>
        </w:tc>
        <w:tc>
          <w:tcPr>
            <w:tcW w:w="2044" w:type="dxa"/>
            <w:vAlign w:val="center"/>
          </w:tcPr>
          <w:p w:rsidR="00B44998" w:rsidRPr="00B44998" w:rsidRDefault="00E415D8" w:rsidP="00E35772">
            <w:pPr>
              <w:jc w:val="center"/>
            </w:pPr>
            <w:r>
              <w:t>1</w:t>
            </w:r>
          </w:p>
        </w:tc>
      </w:tr>
      <w:tr w:rsidR="00B44998" w:rsidTr="005250B9">
        <w:trPr>
          <w:trHeight w:val="273"/>
        </w:trPr>
        <w:tc>
          <w:tcPr>
            <w:tcW w:w="8037" w:type="dxa"/>
          </w:tcPr>
          <w:p w:rsidR="00B44998" w:rsidRDefault="00543170" w:rsidP="00E35772">
            <w:r w:rsidRPr="00543170">
              <w:t>F.7.4.3.1. Karışımları, homojen ve heterojen olarak sınıflandırarak örnekler verir.</w:t>
            </w:r>
          </w:p>
        </w:tc>
        <w:tc>
          <w:tcPr>
            <w:tcW w:w="2044" w:type="dxa"/>
            <w:vAlign w:val="center"/>
          </w:tcPr>
          <w:p w:rsidR="00B44998" w:rsidRPr="00B44998" w:rsidRDefault="00E415D8" w:rsidP="00E35772">
            <w:pPr>
              <w:jc w:val="center"/>
            </w:pPr>
            <w:r>
              <w:t>1</w:t>
            </w:r>
          </w:p>
        </w:tc>
      </w:tr>
      <w:tr w:rsidR="00B44998" w:rsidTr="00543170">
        <w:trPr>
          <w:trHeight w:val="272"/>
        </w:trPr>
        <w:tc>
          <w:tcPr>
            <w:tcW w:w="8037" w:type="dxa"/>
          </w:tcPr>
          <w:p w:rsidR="00B44998" w:rsidRDefault="00543170" w:rsidP="00E35772">
            <w:r w:rsidRPr="00543170">
              <w:t>F.7.4.3.3. Çözünme hızına etki eden faktörleri deney yaparak belirler.</w:t>
            </w:r>
          </w:p>
        </w:tc>
        <w:tc>
          <w:tcPr>
            <w:tcW w:w="2044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250B9">
        <w:trPr>
          <w:trHeight w:val="533"/>
        </w:trPr>
        <w:tc>
          <w:tcPr>
            <w:tcW w:w="8037" w:type="dxa"/>
          </w:tcPr>
          <w:p w:rsidR="00B44998" w:rsidRDefault="00543170" w:rsidP="00E35772">
            <w:r w:rsidRPr="00543170">
              <w:t>F.7.4.4.1. Karışımların ayrılması için kullanılabilecek yöntemlerden uygun olanı seçerek uygular.</w:t>
            </w:r>
          </w:p>
        </w:tc>
        <w:tc>
          <w:tcPr>
            <w:tcW w:w="2044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250B9">
        <w:trPr>
          <w:trHeight w:val="273"/>
        </w:trPr>
        <w:tc>
          <w:tcPr>
            <w:tcW w:w="8037" w:type="dxa"/>
          </w:tcPr>
          <w:p w:rsidR="00B44998" w:rsidRDefault="00543170" w:rsidP="00E35772">
            <w:r w:rsidRPr="00543170">
              <w:t>F.7.4.5.1. Evsel atıklarda geri dönüştürülebilen ve dönüştürülemeyen maddeleri ayırt eder.</w:t>
            </w:r>
          </w:p>
        </w:tc>
        <w:tc>
          <w:tcPr>
            <w:tcW w:w="2044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250B9">
        <w:trPr>
          <w:trHeight w:val="259"/>
        </w:trPr>
        <w:tc>
          <w:tcPr>
            <w:tcW w:w="8037" w:type="dxa"/>
          </w:tcPr>
          <w:p w:rsidR="00B44998" w:rsidRDefault="00543170" w:rsidP="00E35772">
            <w:r w:rsidRPr="00543170">
              <w:t>F.7.5.1.1. Işığın madde ile etkileşimi sonucunda madde tarafından soğurulabileceğini keşfeder.</w:t>
            </w:r>
          </w:p>
        </w:tc>
        <w:tc>
          <w:tcPr>
            <w:tcW w:w="2044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3170" w:rsidTr="005250B9">
        <w:trPr>
          <w:trHeight w:val="259"/>
        </w:trPr>
        <w:tc>
          <w:tcPr>
            <w:tcW w:w="8037" w:type="dxa"/>
          </w:tcPr>
          <w:p w:rsidR="00543170" w:rsidRPr="00543170" w:rsidRDefault="00543170" w:rsidP="00E35772">
            <w:r w:rsidRPr="00543170">
              <w:t>F.7.5.1.3. Gözlemleri sonucunda cisimlerin, siyah, beyaz ve renkli görünmesinin nedenini, ışığın yansıması ve soğurulmasıyla ilişkilendirir.</w:t>
            </w:r>
          </w:p>
        </w:tc>
        <w:tc>
          <w:tcPr>
            <w:tcW w:w="2044" w:type="dxa"/>
            <w:vAlign w:val="center"/>
          </w:tcPr>
          <w:p w:rsidR="00543170" w:rsidRDefault="0054317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3170" w:rsidTr="005250B9">
        <w:trPr>
          <w:trHeight w:val="259"/>
        </w:trPr>
        <w:tc>
          <w:tcPr>
            <w:tcW w:w="8037" w:type="dxa"/>
          </w:tcPr>
          <w:p w:rsidR="00543170" w:rsidRPr="00543170" w:rsidRDefault="00543170" w:rsidP="00E35772">
            <w:r w:rsidRPr="00543170">
              <w:t>F.7.5.1.4. Güneş enerjisinin günlük yaşam ve teknolojideki yenilikçi uygulamalarına örnekler verir.</w:t>
            </w:r>
          </w:p>
        </w:tc>
        <w:tc>
          <w:tcPr>
            <w:tcW w:w="2044" w:type="dxa"/>
            <w:vAlign w:val="center"/>
          </w:tcPr>
          <w:p w:rsidR="00543170" w:rsidRDefault="0054317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250B9">
        <w:trPr>
          <w:trHeight w:val="273"/>
        </w:trPr>
        <w:tc>
          <w:tcPr>
            <w:tcW w:w="8037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2044" w:type="dxa"/>
          </w:tcPr>
          <w:p w:rsidR="00B44998" w:rsidRPr="00B44998" w:rsidRDefault="00543170" w:rsidP="00E357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6655A" w:rsidRDefault="0016655A" w:rsidP="0063471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0"/>
        <w:gridCol w:w="2037"/>
      </w:tblGrid>
      <w:tr w:rsidR="00B44998" w:rsidTr="00543170">
        <w:trPr>
          <w:trHeight w:val="538"/>
        </w:trPr>
        <w:tc>
          <w:tcPr>
            <w:tcW w:w="10047" w:type="dxa"/>
            <w:gridSpan w:val="2"/>
          </w:tcPr>
          <w:p w:rsidR="00B44998" w:rsidRDefault="004F0F12" w:rsidP="00E357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031CF">
              <w:rPr>
                <w:b/>
              </w:rPr>
              <w:t xml:space="preserve">. </w:t>
            </w:r>
            <w:r w:rsidR="00B02857">
              <w:rPr>
                <w:b/>
              </w:rPr>
              <w:t>SINIF FEN BİLİMLERİ 2. DÖNEM 1</w:t>
            </w:r>
            <w:r w:rsidR="00B44998" w:rsidRPr="00642A54">
              <w:rPr>
                <w:b/>
              </w:rPr>
              <w:t xml:space="preserve">. ORTAK YAZILI KONU SORU DAĞILIM TABLOSU </w:t>
            </w:r>
          </w:p>
          <w:p w:rsidR="00B44998" w:rsidRPr="00642A54" w:rsidRDefault="00F475F0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7</w:t>
            </w:r>
          </w:p>
        </w:tc>
      </w:tr>
      <w:tr w:rsidR="00B44998" w:rsidTr="00543170">
        <w:trPr>
          <w:trHeight w:val="252"/>
        </w:trPr>
        <w:tc>
          <w:tcPr>
            <w:tcW w:w="8010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2036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543170">
        <w:trPr>
          <w:trHeight w:val="269"/>
        </w:trPr>
        <w:tc>
          <w:tcPr>
            <w:tcW w:w="8010" w:type="dxa"/>
          </w:tcPr>
          <w:p w:rsidR="00B44998" w:rsidRDefault="00543170" w:rsidP="00E35772">
            <w:r w:rsidRPr="00543170">
              <w:t>F.8.4.4.1. Asit ve bazların genel özelliklerini ifade eder.</w:t>
            </w:r>
          </w:p>
          <w:p w:rsidR="00543170" w:rsidRDefault="00543170" w:rsidP="00E35772">
            <w:r w:rsidRPr="00543170">
              <w:t>F.8.4.4.2. Asit ve bazlara günlük yaşamdan örnekler verir.</w:t>
            </w:r>
          </w:p>
        </w:tc>
        <w:tc>
          <w:tcPr>
            <w:tcW w:w="2036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43170">
        <w:trPr>
          <w:trHeight w:val="269"/>
        </w:trPr>
        <w:tc>
          <w:tcPr>
            <w:tcW w:w="8010" w:type="dxa"/>
          </w:tcPr>
          <w:p w:rsidR="00B44998" w:rsidRDefault="00543170" w:rsidP="00E35772">
            <w:r w:rsidRPr="00543170">
              <w:t>F.8.4.4.3. Günlük hayatta ulaşılabilecek malzemeleri asit-baz ayracı olarak kullanır.</w:t>
            </w:r>
          </w:p>
        </w:tc>
        <w:tc>
          <w:tcPr>
            <w:tcW w:w="2036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43170">
        <w:trPr>
          <w:trHeight w:val="272"/>
        </w:trPr>
        <w:tc>
          <w:tcPr>
            <w:tcW w:w="8010" w:type="dxa"/>
          </w:tcPr>
          <w:p w:rsidR="00B44998" w:rsidRDefault="00543170" w:rsidP="00E35772">
            <w:r w:rsidRPr="00543170">
              <w:t>F.8.4.4.7. Asit yağmurlarının önlenmesine yönelik çözüm önerileri sunar.</w:t>
            </w:r>
          </w:p>
        </w:tc>
        <w:tc>
          <w:tcPr>
            <w:tcW w:w="2036" w:type="dxa"/>
            <w:vAlign w:val="center"/>
          </w:tcPr>
          <w:p w:rsidR="00B44998" w:rsidRPr="00B44998" w:rsidRDefault="00F475F0" w:rsidP="00E35772">
            <w:pPr>
              <w:jc w:val="center"/>
            </w:pPr>
            <w:r>
              <w:t>1</w:t>
            </w:r>
          </w:p>
        </w:tc>
      </w:tr>
      <w:tr w:rsidR="00B44998" w:rsidTr="00543170">
        <w:trPr>
          <w:trHeight w:val="269"/>
        </w:trPr>
        <w:tc>
          <w:tcPr>
            <w:tcW w:w="8010" w:type="dxa"/>
          </w:tcPr>
          <w:p w:rsidR="00B44998" w:rsidRDefault="00543170" w:rsidP="00E35772">
            <w:r w:rsidRPr="00543170">
              <w:t>F.8.4.5.1. Isınmanın maddenin cinsine, kütlesine ve/veya sıcaklık değişimine bağlı olduğunu deney yaparak keşfeder.</w:t>
            </w:r>
          </w:p>
        </w:tc>
        <w:tc>
          <w:tcPr>
            <w:tcW w:w="2036" w:type="dxa"/>
            <w:vAlign w:val="center"/>
          </w:tcPr>
          <w:p w:rsidR="00B44998" w:rsidRPr="00B44998" w:rsidRDefault="00F475F0" w:rsidP="00E35772">
            <w:pPr>
              <w:jc w:val="center"/>
            </w:pPr>
            <w:r>
              <w:t>1</w:t>
            </w:r>
          </w:p>
        </w:tc>
      </w:tr>
      <w:tr w:rsidR="00B44998" w:rsidTr="00543170">
        <w:trPr>
          <w:trHeight w:val="538"/>
        </w:trPr>
        <w:tc>
          <w:tcPr>
            <w:tcW w:w="8010" w:type="dxa"/>
          </w:tcPr>
          <w:p w:rsidR="00B44998" w:rsidRDefault="00543170" w:rsidP="00E35772">
            <w:r w:rsidRPr="00543170">
              <w:t>F.8.4.5.2. Hâl değiştirmek için gerekli ısının maddenin cinsi ve kütlesiyle ilişkili olduğunu deney yaparak keşfeder.</w:t>
            </w:r>
          </w:p>
        </w:tc>
        <w:tc>
          <w:tcPr>
            <w:tcW w:w="2036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43170">
        <w:trPr>
          <w:trHeight w:val="272"/>
        </w:trPr>
        <w:tc>
          <w:tcPr>
            <w:tcW w:w="8010" w:type="dxa"/>
          </w:tcPr>
          <w:p w:rsidR="00B44998" w:rsidRDefault="00543170" w:rsidP="00E35772">
            <w:r w:rsidRPr="00543170">
              <w:t>F.8.4.5.3. Maddelerin hâl değişimi ve ısınma grafiğini çizerek yorumlar.</w:t>
            </w:r>
          </w:p>
        </w:tc>
        <w:tc>
          <w:tcPr>
            <w:tcW w:w="2036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43170">
        <w:trPr>
          <w:trHeight w:val="269"/>
        </w:trPr>
        <w:tc>
          <w:tcPr>
            <w:tcW w:w="8010" w:type="dxa"/>
          </w:tcPr>
          <w:p w:rsidR="00B44998" w:rsidRDefault="00543170" w:rsidP="00E35772">
            <w:r w:rsidRPr="00543170">
              <w:t>F.8.4.6.1. Geçmişten günümüze Türkiye’deki kimya endüstrisinin gelişimini araştırır.</w:t>
            </w:r>
          </w:p>
        </w:tc>
        <w:tc>
          <w:tcPr>
            <w:tcW w:w="2036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543170">
        <w:trPr>
          <w:trHeight w:val="269"/>
        </w:trPr>
        <w:tc>
          <w:tcPr>
            <w:tcW w:w="8010" w:type="dxa"/>
          </w:tcPr>
          <w:p w:rsidR="00B44998" w:rsidRDefault="00543170" w:rsidP="00E35772">
            <w:r w:rsidRPr="00543170">
              <w:t>F.8.5.1.1. Basit makinelerin sağladığı avantajları örnekler üzerinden açıklar.</w:t>
            </w:r>
          </w:p>
        </w:tc>
        <w:tc>
          <w:tcPr>
            <w:tcW w:w="2036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3170" w:rsidTr="00543170">
        <w:trPr>
          <w:trHeight w:val="269"/>
        </w:trPr>
        <w:tc>
          <w:tcPr>
            <w:tcW w:w="8010" w:type="dxa"/>
          </w:tcPr>
          <w:p w:rsidR="00543170" w:rsidRPr="00543170" w:rsidRDefault="00543170" w:rsidP="00E35772">
            <w:r w:rsidRPr="00543170">
              <w:t>F.8.5.1.2. Basit makinelerden yararlanarak günlük yaşamda iş kolaylığı sağlayacak bir düzenek tasarlar.</w:t>
            </w:r>
          </w:p>
        </w:tc>
        <w:tc>
          <w:tcPr>
            <w:tcW w:w="2036" w:type="dxa"/>
            <w:vAlign w:val="center"/>
          </w:tcPr>
          <w:p w:rsidR="00543170" w:rsidRDefault="00543170" w:rsidP="00E357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4998" w:rsidTr="00543170">
        <w:trPr>
          <w:trHeight w:val="252"/>
        </w:trPr>
        <w:tc>
          <w:tcPr>
            <w:tcW w:w="8010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2036" w:type="dxa"/>
          </w:tcPr>
          <w:p w:rsidR="00B44998" w:rsidRPr="00B44998" w:rsidRDefault="00543170" w:rsidP="00E357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3799B" w:rsidRDefault="0033799B" w:rsidP="004F0F12">
      <w:pPr>
        <w:jc w:val="center"/>
        <w:rPr>
          <w:b/>
        </w:rPr>
      </w:pPr>
    </w:p>
    <w:p w:rsidR="00B46153" w:rsidRPr="004F0F12" w:rsidRDefault="004F0F12" w:rsidP="004F0F12">
      <w:pPr>
        <w:jc w:val="center"/>
        <w:rPr>
          <w:b/>
        </w:rPr>
      </w:pPr>
      <w:r w:rsidRPr="004F0F12">
        <w:rPr>
          <w:b/>
        </w:rPr>
        <w:t>FEN BİLİMLERİ ZÜMRESİ</w:t>
      </w:r>
    </w:p>
    <w:p w:rsidR="004F0F12" w:rsidRDefault="004F0F12" w:rsidP="00B46153">
      <w:r>
        <w:t>A</w:t>
      </w:r>
      <w:r w:rsidRPr="00690D4E">
        <w:t>rzu ATEŞ</w:t>
      </w:r>
      <w:r>
        <w:t xml:space="preserve"> </w:t>
      </w:r>
      <w:r>
        <w:tab/>
        <w:t xml:space="preserve">    </w:t>
      </w:r>
      <w:r w:rsidR="00142A8F">
        <w:t xml:space="preserve">  </w:t>
      </w:r>
      <w:r w:rsidRPr="00690D4E">
        <w:t>Aslı BORAN</w:t>
      </w:r>
      <w:r>
        <w:tab/>
        <w:t xml:space="preserve">         </w:t>
      </w:r>
      <w:r w:rsidR="00142A8F">
        <w:t xml:space="preserve">      </w:t>
      </w:r>
      <w:r>
        <w:t xml:space="preserve">Esra TÜRK      </w:t>
      </w:r>
      <w:r>
        <w:tab/>
      </w:r>
      <w:r w:rsidR="00142A8F">
        <w:t xml:space="preserve">        </w:t>
      </w:r>
      <w:r>
        <w:t>Ayşenur C</w:t>
      </w:r>
      <w:r w:rsidRPr="00690D4E">
        <w:t>OŞKUN</w:t>
      </w:r>
      <w:r w:rsidRPr="004F0F12">
        <w:t xml:space="preserve"> </w:t>
      </w:r>
      <w:r>
        <w:tab/>
        <w:t xml:space="preserve">     </w:t>
      </w:r>
      <w:r w:rsidR="00142A8F">
        <w:t xml:space="preserve">       </w:t>
      </w:r>
      <w:bookmarkStart w:id="0" w:name="_GoBack"/>
      <w:bookmarkEnd w:id="0"/>
      <w:r w:rsidRPr="00690D4E">
        <w:t>Meryem AKSOY</w:t>
      </w:r>
    </w:p>
    <w:p w:rsidR="004F0F12" w:rsidRDefault="004F0F12" w:rsidP="00B46153"/>
    <w:p w:rsidR="004F0F12" w:rsidRDefault="004F0F12" w:rsidP="00B46153">
      <w:r w:rsidRPr="00690D4E">
        <w:t>Fatma GERÇEK</w:t>
      </w:r>
      <w:r w:rsidR="00142A8F">
        <w:t xml:space="preserve"> </w:t>
      </w:r>
      <w:r w:rsidR="00142A8F">
        <w:tab/>
      </w:r>
      <w:r w:rsidR="00142A8F">
        <w:tab/>
        <w:t xml:space="preserve"> </w:t>
      </w:r>
      <w:r>
        <w:t xml:space="preserve"> İ</w:t>
      </w:r>
      <w:r w:rsidRPr="00690D4E">
        <w:t>brahim Halil SOLMAZ</w:t>
      </w:r>
      <w:r w:rsidRPr="00512897">
        <w:t xml:space="preserve"> </w:t>
      </w:r>
      <w:r w:rsidR="00142A8F">
        <w:tab/>
      </w:r>
      <w:r w:rsidR="00142A8F">
        <w:tab/>
        <w:t xml:space="preserve">Özgür GÖK </w:t>
      </w:r>
      <w:r w:rsidR="00142A8F">
        <w:tab/>
        <w:t xml:space="preserve">  </w:t>
      </w:r>
      <w:r>
        <w:t xml:space="preserve"> </w:t>
      </w:r>
      <w:r w:rsidR="00142A8F">
        <w:t xml:space="preserve">    </w:t>
      </w:r>
      <w:r>
        <w:t>Metin KILIÇ</w:t>
      </w:r>
      <w:r>
        <w:tab/>
      </w:r>
      <w:r w:rsidR="00142A8F">
        <w:t xml:space="preserve">          Semanur GÜL</w:t>
      </w:r>
    </w:p>
    <w:p w:rsidR="0016655A" w:rsidRDefault="0016655A" w:rsidP="004F0F12"/>
    <w:p w:rsidR="0016655A" w:rsidRDefault="004F0F12" w:rsidP="0016655A">
      <w:r w:rsidRPr="00690D4E">
        <w:t>Nihal Zeynep GÜNYÜZLÜ</w:t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>
        <w:t xml:space="preserve"> </w:t>
      </w:r>
      <w:r w:rsidR="0016655A">
        <w:t>…./03/2025</w:t>
      </w:r>
    </w:p>
    <w:p w:rsidR="004F0F12" w:rsidRPr="004F0F12" w:rsidRDefault="0016655A" w:rsidP="001665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F0F12" w:rsidRPr="004F0F12">
        <w:t>Fatma DURUKAN TOK</w:t>
      </w:r>
    </w:p>
    <w:p w:rsidR="004F0F12" w:rsidRPr="004F0F12" w:rsidRDefault="00B46153" w:rsidP="00B46153">
      <w:pPr>
        <w:pStyle w:val="AralkYok"/>
        <w:jc w:val="center"/>
      </w:pPr>
      <w:r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</w:r>
      <w:r w:rsidR="0016655A">
        <w:tab/>
        <w:t xml:space="preserve">                  </w:t>
      </w:r>
      <w:r w:rsidR="004F0F12" w:rsidRPr="004F0F12">
        <w:t>Okul Müdürü</w:t>
      </w:r>
    </w:p>
    <w:sectPr w:rsidR="004F0F12" w:rsidRPr="004F0F12" w:rsidSect="00930D83">
      <w:type w:val="continuous"/>
      <w:pgSz w:w="11906" w:h="16838"/>
      <w:pgMar w:top="851" w:right="851" w:bottom="851" w:left="85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57B"/>
    <w:multiLevelType w:val="multilevel"/>
    <w:tmpl w:val="625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789E"/>
    <w:multiLevelType w:val="multilevel"/>
    <w:tmpl w:val="4CD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344EF"/>
    <w:multiLevelType w:val="multilevel"/>
    <w:tmpl w:val="7F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D5558"/>
    <w:multiLevelType w:val="multilevel"/>
    <w:tmpl w:val="914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70689"/>
    <w:multiLevelType w:val="multilevel"/>
    <w:tmpl w:val="DB0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D4F81"/>
    <w:multiLevelType w:val="multilevel"/>
    <w:tmpl w:val="A60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D0FF7"/>
    <w:multiLevelType w:val="multilevel"/>
    <w:tmpl w:val="68F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E482E"/>
    <w:multiLevelType w:val="multilevel"/>
    <w:tmpl w:val="938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25191"/>
    <w:multiLevelType w:val="multilevel"/>
    <w:tmpl w:val="E75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42649"/>
    <w:multiLevelType w:val="multilevel"/>
    <w:tmpl w:val="E31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14735"/>
    <w:multiLevelType w:val="multilevel"/>
    <w:tmpl w:val="E0C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22DA8"/>
    <w:multiLevelType w:val="multilevel"/>
    <w:tmpl w:val="8E3C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866BB"/>
    <w:multiLevelType w:val="multilevel"/>
    <w:tmpl w:val="B9A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B63A2"/>
    <w:multiLevelType w:val="multilevel"/>
    <w:tmpl w:val="140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21"/>
    <w:rsid w:val="00066152"/>
    <w:rsid w:val="00142A8F"/>
    <w:rsid w:val="0016655A"/>
    <w:rsid w:val="00197A75"/>
    <w:rsid w:val="0033799B"/>
    <w:rsid w:val="004554B3"/>
    <w:rsid w:val="004F0F12"/>
    <w:rsid w:val="005250B9"/>
    <w:rsid w:val="00543170"/>
    <w:rsid w:val="005E0E0D"/>
    <w:rsid w:val="00634718"/>
    <w:rsid w:val="00642A54"/>
    <w:rsid w:val="007301A8"/>
    <w:rsid w:val="00754E83"/>
    <w:rsid w:val="008031CF"/>
    <w:rsid w:val="00930D83"/>
    <w:rsid w:val="00A6248A"/>
    <w:rsid w:val="00AC2EBA"/>
    <w:rsid w:val="00B02857"/>
    <w:rsid w:val="00B44998"/>
    <w:rsid w:val="00B46153"/>
    <w:rsid w:val="00CB23D5"/>
    <w:rsid w:val="00E415D8"/>
    <w:rsid w:val="00E73121"/>
    <w:rsid w:val="00E7742D"/>
    <w:rsid w:val="00F475F0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90C6-3DD4-4506-B183-3F83A1D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55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5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455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54B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554B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554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54B3"/>
    <w:rPr>
      <w:b/>
      <w:bCs/>
    </w:rPr>
  </w:style>
  <w:style w:type="character" w:customStyle="1" w:styleId="qubely-text-has-color">
    <w:name w:val="qubely-text-has-color"/>
    <w:basedOn w:val="VarsaylanParagrafYazTipi"/>
    <w:rsid w:val="004554B3"/>
  </w:style>
  <w:style w:type="character" w:styleId="Vurgu">
    <w:name w:val="Emphasis"/>
    <w:basedOn w:val="VarsaylanParagrafYazTipi"/>
    <w:uiPriority w:val="20"/>
    <w:qFormat/>
    <w:rsid w:val="004554B3"/>
    <w:rPr>
      <w:i/>
      <w:iCs/>
    </w:rPr>
  </w:style>
  <w:style w:type="paragraph" w:customStyle="1" w:styleId="has-pale-cyan-blue-background-color">
    <w:name w:val="has-pale-cyan-blue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text-align-center">
    <w:name w:val="has-text-align-cente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luminous-vivid-amber-background-color">
    <w:name w:val="has-luminous-vivid-amber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3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F0F1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85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2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338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89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167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037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773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181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05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6571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78E5-AF1F-41F9-B3B8-CF1F81FD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AKSOY</dc:creator>
  <cp:keywords/>
  <dc:description/>
  <cp:lastModifiedBy>ÖMER AKSOY</cp:lastModifiedBy>
  <cp:revision>6</cp:revision>
  <cp:lastPrinted>2024-12-16T09:48:00Z</cp:lastPrinted>
  <dcterms:created xsi:type="dcterms:W3CDTF">2024-12-16T09:51:00Z</dcterms:created>
  <dcterms:modified xsi:type="dcterms:W3CDTF">2025-03-09T19:34:00Z</dcterms:modified>
</cp:coreProperties>
</file>